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UD デジタル 教科書体 N-R" w:hAnsi="UD デジタル 教科書体 N-R" w:eastAsia="UD デジタル 教科書体 N-R"/>
        </w:rPr>
      </w:pPr>
      <w:bookmarkStart w:id="0" w:name="_GoBack"/>
      <w:bookmarkEnd w:id="0"/>
      <w:r>
        <w:rPr>
          <w:rFonts w:hint="eastAsia" w:ascii="UD デジタル 教科書体 N-R" w:hAnsi="UD デジタル 教科書体 N-R" w:eastAsia="UD デジタル 教科書体 N-R"/>
        </w:rPr>
        <w:t>（様式１０－４）</w:t>
      </w:r>
    </w:p>
    <w:p>
      <w:pPr>
        <w:pStyle w:val="0"/>
        <w:spacing w:line="276" w:lineRule="auto"/>
        <w:jc w:val="center"/>
        <w:rPr>
          <w:rFonts w:hint="default" w:ascii="UD デジタル 教科書体 N-R" w:hAnsi="UD デジタル 教科書体 N-R" w:eastAsia="UD デジタル 教科書体 N-R"/>
          <w:b w:val="1"/>
          <w:sz w:val="28"/>
        </w:rPr>
      </w:pPr>
      <w:r>
        <w:rPr>
          <w:rFonts w:hint="eastAsia" w:ascii="UD デジタル 教科書体 N-R" w:hAnsi="UD デジタル 教科書体 N-R" w:eastAsia="UD デジタル 教科書体 N-R"/>
          <w:b w:val="1"/>
          <w:spacing w:val="280"/>
          <w:kern w:val="0"/>
          <w:sz w:val="28"/>
          <w:fitText w:val="1961" w:id="1"/>
        </w:rPr>
        <w:t>提案</w:t>
      </w:r>
      <w:r>
        <w:rPr>
          <w:rFonts w:hint="eastAsia" w:ascii="UD デジタル 教科書体 N-R" w:hAnsi="UD デジタル 教科書体 N-R" w:eastAsia="UD デジタル 教科書体 N-R"/>
          <w:b w:val="1"/>
          <w:spacing w:val="0"/>
          <w:kern w:val="0"/>
          <w:sz w:val="28"/>
          <w:fitText w:val="1961" w:id="1"/>
        </w:rPr>
        <w:t>書</w:t>
      </w:r>
    </w:p>
    <w:p>
      <w:pPr>
        <w:pStyle w:val="0"/>
        <w:jc w:val="center"/>
        <w:rPr>
          <w:rFonts w:hint="default" w:ascii="UD デジタル 教科書体 N-R" w:hAnsi="UD デジタル 教科書体 N-R" w:eastAsia="UD デジタル 教科書体 N-R"/>
          <w:b w:val="1"/>
          <w:sz w:val="18"/>
        </w:rPr>
      </w:pPr>
    </w:p>
    <w:tbl>
      <w:tblPr>
        <w:tblStyle w:val="31"/>
        <w:tblW w:w="6186" w:type="dxa"/>
        <w:jc w:val="right"/>
        <w:tblInd w:w="0" w:type="dxa"/>
        <w:tblBorders>
          <w:top w:val="none" w:color="auto" w:sz="0" w:space="0"/>
          <w:left w:val="none" w:color="auto" w:sz="0" w:space="0"/>
          <w:bottom w:val="dotted" w:color="auto" w:sz="4" w:space="0"/>
          <w:right w:val="none" w:color="auto" w:sz="0" w:space="0"/>
          <w:insideH w:val="dotted" w:color="auto" w:sz="4" w:space="0"/>
          <w:insideV w:val="none" w:color="auto" w:sz="0" w:space="0"/>
        </w:tblBorders>
        <w:tblLayout w:type="fixed"/>
        <w:tblLook w:firstRow="1" w:lastRow="0" w:firstColumn="1" w:lastColumn="0" w:noHBand="0" w:noVBand="1" w:val="04A0"/>
      </w:tblPr>
      <w:tblGrid>
        <w:gridCol w:w="1656"/>
        <w:gridCol w:w="4530"/>
      </w:tblGrid>
      <w:tr>
        <w:trPr/>
        <w:tc>
          <w:tcPr>
            <w:tcW w:w="1656" w:type="dxa"/>
            <w:vAlign w:val="top"/>
          </w:tcPr>
          <w:p>
            <w:pPr>
              <w:pStyle w:val="0"/>
              <w:spacing w:line="276" w:lineRule="auto"/>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商号又は名称</w:t>
            </w:r>
          </w:p>
        </w:tc>
        <w:tc>
          <w:tcPr>
            <w:tcW w:w="4530" w:type="dxa"/>
            <w:vAlign w:val="top"/>
          </w:tcPr>
          <w:p>
            <w:pPr>
              <w:pStyle w:val="0"/>
              <w:spacing w:line="276" w:lineRule="auto"/>
              <w:rPr>
                <w:rFonts w:hint="default" w:ascii="UD デジタル 教科書体 N-R" w:hAnsi="UD デジタル 教科書体 N-R" w:eastAsia="UD デジタル 教科書体 N-R"/>
              </w:rPr>
            </w:pPr>
          </w:p>
        </w:tc>
      </w:tr>
      <w:tr>
        <w:trPr/>
        <w:tc>
          <w:tcPr>
            <w:tcW w:w="1656" w:type="dxa"/>
            <w:vAlign w:val="top"/>
          </w:tcPr>
          <w:p>
            <w:pPr>
              <w:pStyle w:val="0"/>
              <w:spacing w:line="276" w:lineRule="auto"/>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w:t>
            </w:r>
          </w:p>
        </w:tc>
        <w:tc>
          <w:tcPr>
            <w:tcW w:w="4530" w:type="dxa"/>
            <w:vAlign w:val="top"/>
          </w:tcPr>
          <w:p>
            <w:pPr>
              <w:pStyle w:val="0"/>
              <w:spacing w:line="276" w:lineRule="auto"/>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rPr>
      </w:pPr>
    </w:p>
    <w:tbl>
      <w:tblPr>
        <w:tblStyle w:val="31"/>
        <w:tblW w:w="9130" w:type="dxa"/>
        <w:tblInd w:w="0" w:type="dxa"/>
        <w:tblLayout w:type="fixed"/>
        <w:tblLook w:firstRow="1" w:lastRow="0" w:firstColumn="1" w:lastColumn="0" w:noHBand="0" w:noVBand="1" w:val="04A0"/>
      </w:tblPr>
      <w:tblGrid>
        <w:gridCol w:w="9130"/>
      </w:tblGrid>
      <w:tr>
        <w:trPr/>
        <w:tc>
          <w:tcPr>
            <w:tcW w:w="9130" w:type="dxa"/>
            <w:vAlign w:val="top"/>
          </w:tcPr>
          <w:p>
            <w:pPr>
              <w:pStyle w:val="0"/>
              <w:spacing w:line="276" w:lineRule="auto"/>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テーマ４　</w:t>
            </w:r>
            <w:r>
              <w:rPr>
                <w:rFonts w:hint="eastAsia" w:ascii="UD デジタル 教科書体 NK-R" w:hAnsi="UD デジタル 教科書体 NK-R" w:eastAsia="UD デジタル 教科書体 NK-R"/>
              </w:rPr>
              <w:t>事業費縮減（イニシャルコスト・ランニングコスト）の考え方・決定までの検討プロセスについて</w:t>
            </w:r>
          </w:p>
        </w:tc>
      </w:tr>
      <w:tr>
        <w:trPr/>
        <w:tc>
          <w:tcPr>
            <w:tcW w:w="9130" w:type="dxa"/>
            <w:vAlign w:val="top"/>
          </w:tcPr>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※Ａ４判横書きで３枚以内で記載してください。提案が２枚以上となる場合は、ページ下段に番号（</w:t>
      </w:r>
      <w:r>
        <w:rPr>
          <w:rFonts w:hint="eastAsia" w:ascii="UD デジタル 教科書体 N-R" w:hAnsi="UD デジタル 教科書体 N-R" w:eastAsia="UD デジタル 教科書体 N-R"/>
          <w:sz w:val="16"/>
        </w:rPr>
        <w:t>1/2</w:t>
      </w:r>
      <w:r>
        <w:rPr>
          <w:rFonts w:hint="eastAsia" w:ascii="UD デジタル 教科書体 N-R" w:hAnsi="UD デジタル 教科書体 N-R" w:eastAsia="UD デジタル 教科書体 N-R"/>
          <w:sz w:val="16"/>
        </w:rPr>
        <w:t>、</w:t>
      </w:r>
      <w:r>
        <w:rPr>
          <w:rFonts w:hint="eastAsia" w:ascii="UD デジタル 教科書体 N-R" w:hAnsi="UD デジタル 教科書体 N-R" w:eastAsia="UD デジタル 教科書体 N-R"/>
          <w:sz w:val="16"/>
        </w:rPr>
        <w:t>2/2</w:t>
      </w:r>
      <w:r>
        <w:rPr>
          <w:rFonts w:hint="eastAsia" w:ascii="UD デジタル 教科書体 N-R" w:hAnsi="UD デジタル 教科書体 N-R" w:eastAsia="UD デジタル 教科書体 N-R"/>
          <w:sz w:val="16"/>
        </w:rPr>
        <w:t>）を記載すること。</w:t>
      </w:r>
    </w:p>
    <w:p>
      <w:pPr>
        <w:pStyle w:val="0"/>
        <w:ind w:left="160" w:hanging="160" w:hangingChars="100"/>
        <w:rPr>
          <w:rFonts w:hint="default"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※本提案書は参加者の専門知識や経験等を客観的に判断するためのものであることを踏まえ、記載は文章等により簡潔にするとともに、文字フォントもできる限り大きくすること。</w:t>
      </w:r>
    </w:p>
    <w:p>
      <w:pPr>
        <w:pStyle w:val="0"/>
        <w:rPr>
          <w:rFonts w:hint="default"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※文章を補完するためのイラスト、イメージ図の仕様、着色、彩色することは可能とする。</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6"/>
        </w:rPr>
        <w:t>※副本については、「商号又は名称」及び「担当者」の記載は不要とする。</w:t>
      </w:r>
    </w:p>
    <w:sectPr>
      <w:headerReference r:id="rId5" w:type="default"/>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ascii="UD デジタル 教科書体 N-R" w:hAnsi="UD デジタル 教科書体 N-R" w:eastAsia="UD デジタル 教科書体 N-R"/>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widowControl w:val="0"/>
      <w:ind w:left="840" w:leftChars="400"/>
    </w:pPr>
  </w:style>
  <w:style w:type="paragraph" w:styleId="16">
    <w:name w:val="Note Heading"/>
    <w:basedOn w:val="0"/>
    <w:next w:val="0"/>
    <w:link w:val="17"/>
    <w:uiPriority w:val="0"/>
    <w:pPr>
      <w:widowControl w:val="0"/>
      <w:jc w:val="center"/>
    </w:pPr>
    <w:rPr>
      <w:rFonts w:ascii="Century" w:hAnsi="Century" w:eastAsia="ＭＳ 明朝"/>
    </w:rPr>
  </w:style>
  <w:style w:type="character" w:styleId="17" w:customStyle="1">
    <w:name w:val="記 (文字)"/>
    <w:basedOn w:val="10"/>
    <w:next w:val="17"/>
    <w:link w:val="16"/>
    <w:uiPriority w:val="0"/>
    <w:rPr>
      <w:rFonts w:ascii="Century" w:hAnsi="Century" w:eastAsia="ＭＳ 明朝"/>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TotalTime>
  <Pages>1</Pages>
  <Words>4</Words>
  <Characters>285</Characters>
  <Application>JUST Note</Application>
  <Lines>36</Lines>
  <Paragraphs>9</Paragraphs>
  <CharactersWithSpaces>286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komatsushima</cp:lastModifiedBy>
  <cp:lastPrinted>2024-03-20T04:42:59Z</cp:lastPrinted>
  <dcterms:created xsi:type="dcterms:W3CDTF">2022-05-11T05:15:00Z</dcterms:created>
  <dcterms:modified xsi:type="dcterms:W3CDTF">2024-03-14T06:24:06Z</dcterms:modified>
  <cp:revision>5</cp:revision>
</cp:coreProperties>
</file>